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507F0A" w:rsidRDefault="00A06C12" w:rsidP="00CA5F36">
      <w:pPr>
        <w:pStyle w:val="a5"/>
        <w:rPr>
          <w:sz w:val="28"/>
          <w:szCs w:val="28"/>
        </w:rPr>
      </w:pPr>
    </w:p>
    <w:p w:rsidR="003B7A81" w:rsidRPr="008137CE" w:rsidRDefault="003B7A81" w:rsidP="00CA5F36">
      <w:pPr>
        <w:pStyle w:val="a5"/>
        <w:rPr>
          <w:sz w:val="28"/>
          <w:szCs w:val="28"/>
          <w:u w:val="none"/>
        </w:rPr>
      </w:pPr>
      <w:r w:rsidRPr="008137CE">
        <w:rPr>
          <w:sz w:val="28"/>
          <w:szCs w:val="28"/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A3A97" w:rsidRPr="008137CE" w:rsidTr="00CA3A97">
        <w:tc>
          <w:tcPr>
            <w:tcW w:w="10421" w:type="dxa"/>
          </w:tcPr>
          <w:p w:rsidR="00CA3A97" w:rsidRPr="008137CE" w:rsidRDefault="00CA3A97" w:rsidP="00CA5F36">
            <w:pPr>
              <w:pStyle w:val="a5"/>
              <w:rPr>
                <w:sz w:val="28"/>
                <w:szCs w:val="28"/>
                <w:u w:val="none"/>
              </w:rPr>
            </w:pPr>
            <w:r w:rsidRPr="008137CE">
              <w:rPr>
                <w:sz w:val="28"/>
                <w:szCs w:val="28"/>
                <w:u w:val="none"/>
              </w:rPr>
              <w:t xml:space="preserve">старшего государственного налогового инспектора </w:t>
            </w:r>
          </w:p>
        </w:tc>
      </w:tr>
      <w:tr w:rsidR="00CA3A97" w:rsidRPr="008137CE" w:rsidTr="00CA3A97">
        <w:tc>
          <w:tcPr>
            <w:tcW w:w="10421" w:type="dxa"/>
          </w:tcPr>
          <w:p w:rsidR="00CA3A97" w:rsidRPr="008137CE" w:rsidRDefault="00CA3A97" w:rsidP="008E07A6">
            <w:pPr>
              <w:pStyle w:val="a5"/>
              <w:rPr>
                <w:sz w:val="28"/>
                <w:szCs w:val="28"/>
                <w:u w:val="none"/>
              </w:rPr>
            </w:pPr>
            <w:r w:rsidRPr="008137CE">
              <w:rPr>
                <w:sz w:val="28"/>
                <w:szCs w:val="28"/>
                <w:u w:val="none"/>
              </w:rPr>
              <w:t xml:space="preserve">отдела </w:t>
            </w:r>
            <w:r w:rsidR="008E07A6" w:rsidRPr="008137CE">
              <w:rPr>
                <w:sz w:val="28"/>
                <w:szCs w:val="28"/>
                <w:u w:val="none"/>
              </w:rPr>
              <w:t>обеспечения процедур банкротства № 1</w:t>
            </w:r>
          </w:p>
        </w:tc>
      </w:tr>
      <w:tr w:rsidR="00CA3A97" w:rsidRPr="00507F0A" w:rsidTr="00B22331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>Управления Федеральной налоговой службы по г. Москве</w:t>
            </w:r>
          </w:p>
        </w:tc>
      </w:tr>
      <w:tr w:rsidR="00CA3A97" w:rsidRPr="00507F0A" w:rsidTr="00931125">
        <w:tc>
          <w:tcPr>
            <w:tcW w:w="10421" w:type="dxa"/>
          </w:tcPr>
          <w:p w:rsidR="004D2B4A" w:rsidRPr="004D2B4A" w:rsidRDefault="004D2B4A" w:rsidP="004D2B4A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D2B4A">
              <w:rPr>
                <w:rFonts w:ascii="Times New Roman" w:hAnsi="Times New Roman"/>
                <w:sz w:val="20"/>
                <w:szCs w:val="20"/>
                <w:lang w:val="ru-RU"/>
              </w:rPr>
              <w:t>(наименование должности, структурного подразделения УФНС России по г. Москве)</w:t>
            </w:r>
          </w:p>
          <w:p w:rsidR="00CA3A97" w:rsidRPr="004F0016" w:rsidRDefault="00CA3A97" w:rsidP="004F001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CA3A97" w:rsidRPr="00507F0A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07F0A" w:rsidRDefault="003B7A81" w:rsidP="004D2B4A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507F0A">
        <w:rPr>
          <w:rFonts w:ascii="Times New Roman" w:hAnsi="Times New Roman" w:cs="Times New Roman"/>
          <w:sz w:val="28"/>
          <w:szCs w:val="28"/>
        </w:rPr>
        <w:br/>
      </w:r>
      <w:r w:rsidRPr="00507F0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507F0A">
        <w:rPr>
          <w:rFonts w:ascii="Times New Roman" w:hAnsi="Times New Roman" w:cs="Times New Roman"/>
          <w:sz w:val="28"/>
          <w:szCs w:val="28"/>
        </w:rPr>
        <w:t>–</w:t>
      </w:r>
      <w:r w:rsidRPr="00507F0A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507F0A">
        <w:rPr>
          <w:rFonts w:ascii="Times New Roman" w:hAnsi="Times New Roman" w:cs="Times New Roman"/>
          <w:sz w:val="28"/>
          <w:szCs w:val="28"/>
        </w:rPr>
        <w:t>)</w:t>
      </w:r>
      <w:r w:rsidR="00931125" w:rsidRPr="00507F0A">
        <w:rPr>
          <w:sz w:val="28"/>
          <w:szCs w:val="28"/>
        </w:rPr>
        <w:t xml:space="preserve">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процедур банкротства №</w:t>
      </w:r>
      <w:r w:rsidR="009F3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B58D3" w:rsidRPr="00507F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CA3A9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тдел) 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0B58D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</w:t>
      </w:r>
      <w:r w:rsidR="00532AA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507F0A" w:rsidRDefault="00D6462A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3-4-070</w:t>
      </w:r>
      <w:r w:rsidR="00CE59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60E7" w:rsidRPr="00507F0A" w:rsidRDefault="00E5383C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016846" w:rsidRPr="00507F0A">
        <w:rPr>
          <w:rFonts w:ascii="Times New Roman" w:hAnsi="Times New Roman" w:cs="Times New Roman"/>
          <w:sz w:val="28"/>
          <w:szCs w:val="28"/>
        </w:rPr>
        <w:t xml:space="preserve">: </w:t>
      </w:r>
      <w:r w:rsidR="005360E7" w:rsidRPr="00507F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507F0A" w:rsidRDefault="00E5383C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A73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4D2B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урегулирование задолженности</w:t>
      </w:r>
      <w:r w:rsidR="008779F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016846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государственного налогового инспектора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 (далее – Управление)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1559CE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функционально – заместителю начальника </w:t>
      </w:r>
      <w:r w:rsidR="00A141D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тдела по соответствующим направлениям деятельности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4D2B4A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="008E099C" w:rsidRPr="00507F0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507F0A">
        <w:rPr>
          <w:rFonts w:ascii="Times New Roman" w:hAnsi="Times New Roman" w:cs="Times New Roman"/>
          <w:b/>
          <w:sz w:val="28"/>
          <w:szCs w:val="28"/>
        </w:rPr>
        <w:t xml:space="preserve">для замещения </w:t>
      </w:r>
    </w:p>
    <w:p w:rsidR="003B7A81" w:rsidRPr="00507F0A" w:rsidRDefault="00721040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должности гражданской службы</w:t>
      </w:r>
      <w:r w:rsidR="003B7A81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7B2780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4F79B4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11B63" w:rsidRPr="00966834" w:rsidRDefault="007B2780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6.1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высшего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9C55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55B7" w:rsidRPr="00966834">
        <w:rPr>
          <w:rFonts w:ascii="Times New Roman" w:hAnsi="Times New Roman" w:cs="Times New Roman"/>
          <w:sz w:val="28"/>
          <w:szCs w:val="28"/>
        </w:rPr>
        <w:t>по следующим специальностям, направлениям подготовки (укрупненным группам специальностей и направлений подготовки): «Юриспруденция»,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311B63" w:rsidRPr="0096683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966834" w:rsidRDefault="0049073B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66834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B1BE0" w:rsidRPr="00966834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9C55B7" w:rsidRPr="00966834" w:rsidRDefault="0098413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66834">
        <w:rPr>
          <w:rFonts w:ascii="Times New Roman" w:hAnsi="Times New Roman" w:cs="Times New Roman"/>
          <w:spacing w:val="-2"/>
          <w:sz w:val="28"/>
          <w:szCs w:val="28"/>
        </w:rPr>
        <w:t>6.3. </w:t>
      </w:r>
      <w:r w:rsidR="009C55B7" w:rsidRPr="00966834">
        <w:rPr>
          <w:rFonts w:ascii="Times New Roman" w:hAnsi="Times New Roman" w:cs="Times New Roman"/>
          <w:sz w:val="28"/>
          <w:szCs w:val="28"/>
        </w:rPr>
        <w:t>Профессиональный уровень</w:t>
      </w:r>
      <w:r w:rsidR="009C55B7" w:rsidRPr="0096683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835DA1" w:rsidRPr="00966834" w:rsidRDefault="009C55B7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6.3.1.</w:t>
      </w:r>
      <w:r w:rsidRPr="00966834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="0098413A" w:rsidRPr="00966834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966834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966834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96683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966834">
        <w:rPr>
          <w:rFonts w:ascii="Times New Roman" w:hAnsi="Times New Roman" w:cs="Times New Roman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966834">
        <w:rPr>
          <w:rFonts w:ascii="Times New Roman" w:hAnsi="Times New Roman" w:cs="Times New Roman"/>
          <w:spacing w:val="-2"/>
          <w:sz w:val="28"/>
          <w:szCs w:val="28"/>
        </w:rPr>
        <w:t>Управления</w:t>
      </w:r>
      <w:r w:rsidR="00835DA1" w:rsidRPr="00966834">
        <w:rPr>
          <w:rFonts w:ascii="Times New Roman" w:hAnsi="Times New Roman" w:cs="Times New Roman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966834" w:rsidRDefault="009C55B7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6.3.2. </w:t>
      </w:r>
      <w:r w:rsidR="00C20C8F" w:rsidRPr="00966834">
        <w:rPr>
          <w:rFonts w:ascii="Times New Roman" w:hAnsi="Times New Roman" w:cs="Times New Roman"/>
          <w:sz w:val="28"/>
          <w:szCs w:val="28"/>
        </w:rPr>
        <w:t>Наличие</w:t>
      </w:r>
      <w:r w:rsidR="00E711C3" w:rsidRPr="00966834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966834">
        <w:rPr>
          <w:rFonts w:ascii="Times New Roman" w:hAnsi="Times New Roman" w:cs="Times New Roman"/>
          <w:sz w:val="28"/>
          <w:szCs w:val="28"/>
        </w:rPr>
        <w:t>:</w:t>
      </w:r>
    </w:p>
    <w:p w:rsidR="0035515F" w:rsidRPr="00966834" w:rsidRDefault="009C55B7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6.3.2.1.</w:t>
      </w:r>
      <w:r w:rsidRPr="00966834">
        <w:rPr>
          <w:sz w:val="28"/>
          <w:szCs w:val="28"/>
        </w:rPr>
        <w:t xml:space="preserve"> </w:t>
      </w:r>
      <w:r w:rsidR="00CA730A" w:rsidRPr="00966834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A141D5" w:rsidRPr="00966834" w:rsidRDefault="00A141D5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 xml:space="preserve">Федеральный закон от 26 октября 2002 </w:t>
      </w:r>
      <w:r w:rsidR="004D2B4A" w:rsidRPr="00966834">
        <w:rPr>
          <w:rFonts w:ascii="Times New Roman" w:hAnsi="Times New Roman" w:cs="Times New Roman"/>
          <w:sz w:val="28"/>
          <w:szCs w:val="28"/>
        </w:rPr>
        <w:t xml:space="preserve">г. </w:t>
      </w:r>
      <w:r w:rsidRPr="00966834">
        <w:rPr>
          <w:rFonts w:ascii="Times New Roman" w:hAnsi="Times New Roman" w:cs="Times New Roman"/>
          <w:sz w:val="28"/>
          <w:szCs w:val="28"/>
        </w:rPr>
        <w:t>№ 127-ФЗ «О несостоятельности (банкротстве)»;</w:t>
      </w:r>
    </w:p>
    <w:p w:rsidR="004D2B4A" w:rsidRPr="00966834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</w:t>
      </w:r>
    </w:p>
    <w:p w:rsidR="004D2B4A" w:rsidRPr="00966834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 xml:space="preserve">Кодекс Российской Федерации об административных правонарушениях; </w:t>
      </w:r>
    </w:p>
    <w:p w:rsidR="004D2B4A" w:rsidRPr="00966834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Уголовно-процессуальный кодекс Российской Федерации;</w:t>
      </w:r>
    </w:p>
    <w:p w:rsidR="004D2B4A" w:rsidRPr="00966834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 xml:space="preserve">Уголовный кодекс Российской Федерации; </w:t>
      </w:r>
    </w:p>
    <w:p w:rsidR="004D2B4A" w:rsidRPr="00966834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Федерации; </w:t>
      </w:r>
    </w:p>
    <w:p w:rsidR="004D2B4A" w:rsidRPr="00966834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4D2B4A" w:rsidRPr="00966834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966834">
        <w:rPr>
          <w:rFonts w:ascii="Times New Roman" w:hAnsi="Times New Roman"/>
          <w:sz w:val="28"/>
          <w:szCs w:val="28"/>
          <w:lang w:val="ru-RU"/>
        </w:rPr>
        <w:lastRenderedPageBreak/>
        <w:t>Постановление Правительства Российской Федерации от 21 октября 2004</w:t>
      </w:r>
      <w:r w:rsidRPr="00966834">
        <w:rPr>
          <w:rFonts w:ascii="Times New Roman" w:hAnsi="Times New Roman"/>
          <w:sz w:val="28"/>
          <w:szCs w:val="28"/>
        </w:rPr>
        <w:t> </w:t>
      </w:r>
      <w:r w:rsidRPr="00966834">
        <w:rPr>
          <w:rFonts w:ascii="Times New Roman" w:hAnsi="Times New Roman"/>
          <w:sz w:val="28"/>
          <w:szCs w:val="28"/>
          <w:lang w:val="ru-RU"/>
        </w:rPr>
        <w:t>г. №</w:t>
      </w:r>
      <w:r w:rsidRPr="00966834">
        <w:rPr>
          <w:rFonts w:ascii="Times New Roman" w:hAnsi="Times New Roman"/>
          <w:sz w:val="28"/>
          <w:szCs w:val="28"/>
        </w:rPr>
        <w:t> </w:t>
      </w:r>
      <w:r w:rsidRPr="00966834">
        <w:rPr>
          <w:rFonts w:ascii="Times New Roman" w:hAnsi="Times New Roman"/>
          <w:sz w:val="28"/>
          <w:szCs w:val="28"/>
          <w:lang w:val="ru-RU"/>
        </w:rPr>
        <w:t>573 «О порядке и условиях финансирования процедур банкротства и отсутствующих должников»;</w:t>
      </w:r>
    </w:p>
    <w:p w:rsidR="004D2B4A" w:rsidRPr="00966834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966834">
        <w:rPr>
          <w:rFonts w:ascii="Times New Roman" w:hAnsi="Times New Roman"/>
          <w:bCs/>
          <w:sz w:val="28"/>
          <w:szCs w:val="28"/>
          <w:lang w:val="ru-RU"/>
        </w:rPr>
        <w:t>Приказ Минэкономразвития России от 19 октября 2007</w:t>
      </w:r>
      <w:r w:rsidRPr="00966834">
        <w:rPr>
          <w:rFonts w:ascii="Times New Roman" w:hAnsi="Times New Roman"/>
          <w:bCs/>
          <w:sz w:val="28"/>
          <w:szCs w:val="28"/>
        </w:rPr>
        <w:t> </w:t>
      </w:r>
      <w:r w:rsidRPr="00966834">
        <w:rPr>
          <w:rFonts w:ascii="Times New Roman" w:hAnsi="Times New Roman"/>
          <w:bCs/>
          <w:sz w:val="28"/>
          <w:szCs w:val="28"/>
          <w:lang w:val="ru-RU"/>
        </w:rPr>
        <w:t>г. №</w:t>
      </w:r>
      <w:r w:rsidRPr="00966834">
        <w:rPr>
          <w:rFonts w:ascii="Times New Roman" w:hAnsi="Times New Roman"/>
          <w:bCs/>
          <w:sz w:val="28"/>
          <w:szCs w:val="28"/>
        </w:rPr>
        <w:t> </w:t>
      </w:r>
      <w:r w:rsidRPr="00966834">
        <w:rPr>
          <w:rFonts w:ascii="Times New Roman" w:hAnsi="Times New Roman"/>
          <w:bCs/>
          <w:sz w:val="28"/>
          <w:szCs w:val="28"/>
          <w:lang w:val="ru-RU"/>
        </w:rPr>
        <w:t>351 «</w:t>
      </w:r>
      <w:r w:rsidRPr="00966834">
        <w:rPr>
          <w:rFonts w:ascii="Times New Roman" w:eastAsia="Calibri" w:hAnsi="Times New Roman"/>
          <w:sz w:val="28"/>
          <w:szCs w:val="28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4D2B4A" w:rsidRPr="00966834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966834">
        <w:rPr>
          <w:rFonts w:ascii="Times New Roman" w:hAnsi="Times New Roman"/>
          <w:sz w:val="28"/>
          <w:szCs w:val="28"/>
          <w:lang w:val="ru-RU"/>
        </w:rPr>
        <w:t>П</w:t>
      </w:r>
      <w:r w:rsidRPr="00966834">
        <w:rPr>
          <w:rFonts w:ascii="Times New Roman" w:hAnsi="Times New Roman"/>
          <w:bCs/>
          <w:sz w:val="28"/>
          <w:szCs w:val="28"/>
          <w:lang w:val="ru-RU"/>
        </w:rPr>
        <w:t xml:space="preserve">риказ Минэкономразвития России от </w:t>
      </w:r>
      <w:r w:rsidRPr="00966834">
        <w:rPr>
          <w:rFonts w:ascii="Times New Roman" w:hAnsi="Times New Roman"/>
          <w:sz w:val="28"/>
          <w:szCs w:val="28"/>
          <w:lang w:val="ru-RU"/>
        </w:rPr>
        <w:t>3 августа 2004</w:t>
      </w:r>
      <w:r w:rsidRPr="00966834">
        <w:rPr>
          <w:rFonts w:ascii="Times New Roman" w:hAnsi="Times New Roman"/>
          <w:sz w:val="28"/>
          <w:szCs w:val="28"/>
        </w:rPr>
        <w:t> </w:t>
      </w:r>
      <w:r w:rsidRPr="00966834">
        <w:rPr>
          <w:rFonts w:ascii="Times New Roman" w:hAnsi="Times New Roman"/>
          <w:sz w:val="28"/>
          <w:szCs w:val="28"/>
          <w:lang w:val="ru-RU"/>
        </w:rPr>
        <w:t>г. №</w:t>
      </w:r>
      <w:r w:rsidRPr="00966834">
        <w:rPr>
          <w:rFonts w:ascii="Times New Roman" w:hAnsi="Times New Roman"/>
          <w:sz w:val="28"/>
          <w:szCs w:val="28"/>
        </w:rPr>
        <w:t> </w:t>
      </w:r>
      <w:r w:rsidRPr="00966834">
        <w:rPr>
          <w:rFonts w:ascii="Times New Roman" w:hAnsi="Times New Roman"/>
          <w:sz w:val="28"/>
          <w:szCs w:val="28"/>
          <w:lang w:val="ru-RU"/>
        </w:rPr>
        <w:t>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71560A" w:rsidRPr="00966834" w:rsidRDefault="007134C8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="0081666B" w:rsidRPr="00966834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966834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966834" w:rsidRDefault="009C55B7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6.3.2.2.</w:t>
      </w:r>
      <w:r w:rsidRPr="00966834">
        <w:rPr>
          <w:sz w:val="28"/>
          <w:szCs w:val="28"/>
        </w:rPr>
        <w:t xml:space="preserve"> </w:t>
      </w:r>
      <w:r w:rsidR="0071560A" w:rsidRPr="00966834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966834">
        <w:rPr>
          <w:rFonts w:ascii="Times New Roman" w:hAnsi="Times New Roman" w:cs="Times New Roman"/>
          <w:sz w:val="28"/>
          <w:szCs w:val="28"/>
        </w:rPr>
        <w:t>:</w:t>
      </w:r>
    </w:p>
    <w:p w:rsidR="002550FA" w:rsidRPr="00966834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 </w:t>
      </w:r>
      <w:r w:rsidR="002550FA" w:rsidRPr="00966834">
        <w:rPr>
          <w:rFonts w:ascii="Times New Roman" w:hAnsi="Times New Roman" w:cs="Times New Roman"/>
          <w:sz w:val="28"/>
          <w:szCs w:val="28"/>
        </w:rPr>
        <w:t>организационн</w:t>
      </w:r>
      <w:r w:rsidR="00FB2666" w:rsidRPr="00966834">
        <w:rPr>
          <w:rFonts w:ascii="Times New Roman" w:hAnsi="Times New Roman" w:cs="Times New Roman"/>
          <w:sz w:val="28"/>
          <w:szCs w:val="28"/>
        </w:rPr>
        <w:t>ые основы процедуры банкротства;</w:t>
      </w:r>
    </w:p>
    <w:p w:rsidR="00502C36" w:rsidRPr="00966834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 </w:t>
      </w:r>
      <w:r w:rsidR="00502C36" w:rsidRPr="00966834">
        <w:rPr>
          <w:rFonts w:ascii="Times New Roman" w:hAnsi="Times New Roman" w:cs="Times New Roman"/>
          <w:sz w:val="28"/>
          <w:szCs w:val="28"/>
        </w:rPr>
        <w:t>арбитражная и судебная практика по вопросам несостоятельности (</w:t>
      </w:r>
      <w:r w:rsidR="00A141D5" w:rsidRPr="00966834">
        <w:rPr>
          <w:rFonts w:ascii="Times New Roman" w:hAnsi="Times New Roman" w:cs="Times New Roman"/>
          <w:sz w:val="28"/>
          <w:szCs w:val="28"/>
        </w:rPr>
        <w:t>банкротства</w:t>
      </w:r>
      <w:r w:rsidR="00502C36" w:rsidRPr="00966834">
        <w:rPr>
          <w:rFonts w:ascii="Times New Roman" w:hAnsi="Times New Roman" w:cs="Times New Roman"/>
          <w:sz w:val="28"/>
          <w:szCs w:val="28"/>
        </w:rPr>
        <w:t>);</w:t>
      </w:r>
    </w:p>
    <w:p w:rsidR="002550FA" w:rsidRPr="00966834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 </w:t>
      </w:r>
      <w:r w:rsidR="002550FA" w:rsidRPr="00966834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056C36" w:rsidRPr="00966834">
        <w:rPr>
          <w:rFonts w:ascii="Times New Roman" w:hAnsi="Times New Roman" w:cs="Times New Roman"/>
          <w:sz w:val="28"/>
          <w:szCs w:val="28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966834">
        <w:rPr>
          <w:rFonts w:ascii="Times New Roman" w:hAnsi="Times New Roman" w:cs="Times New Roman"/>
          <w:sz w:val="28"/>
          <w:szCs w:val="28"/>
        </w:rPr>
        <w:t>;</w:t>
      </w:r>
    </w:p>
    <w:p w:rsidR="002550FA" w:rsidRPr="00966834" w:rsidRDefault="00087F12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66834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FB2666" w:rsidRPr="00966834">
        <w:rPr>
          <w:rFonts w:ascii="Times New Roman" w:hAnsi="Times New Roman"/>
          <w:sz w:val="28"/>
          <w:szCs w:val="28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966834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Toc477362514"/>
      <w:r w:rsidRPr="00966834">
        <w:rPr>
          <w:rFonts w:ascii="Times New Roman" w:hAnsi="Times New Roman" w:cs="Times New Roman"/>
          <w:sz w:val="28"/>
          <w:szCs w:val="28"/>
        </w:rPr>
        <w:t xml:space="preserve">- </w:t>
      </w:r>
      <w:r w:rsidR="00713815" w:rsidRPr="00966834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банкротстве.</w:t>
      </w:r>
      <w:bookmarkEnd w:id="23"/>
    </w:p>
    <w:p w:rsidR="003E2C1C" w:rsidRPr="00966834" w:rsidRDefault="009C55B7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66834">
        <w:rPr>
          <w:rFonts w:ascii="Times New Roman" w:hAnsi="Times New Roman" w:cs="Times New Roman"/>
          <w:spacing w:val="-2"/>
          <w:sz w:val="28"/>
          <w:szCs w:val="28"/>
        </w:rPr>
        <w:t>6.3.3</w:t>
      </w:r>
      <w:r w:rsidR="00027871" w:rsidRPr="00966834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96683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96683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02C36" w:rsidRPr="00966834" w:rsidRDefault="00ED38F8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66834">
        <w:rPr>
          <w:rFonts w:ascii="Times New Roman" w:hAnsi="Times New Roman" w:cs="Times New Roman"/>
          <w:spacing w:val="-2"/>
          <w:sz w:val="28"/>
          <w:szCs w:val="28"/>
        </w:rPr>
        <w:tab/>
      </w:r>
      <w:r w:rsidR="00502C36" w:rsidRPr="00966834">
        <w:rPr>
          <w:rFonts w:ascii="Times New Roman" w:hAnsi="Times New Roman" w:cs="Times New Roman"/>
          <w:spacing w:val="-2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502C36" w:rsidRPr="00966834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66834">
        <w:rPr>
          <w:rFonts w:ascii="Times New Roman" w:hAnsi="Times New Roman" w:cs="Times New Roman"/>
          <w:spacing w:val="-2"/>
          <w:sz w:val="28"/>
          <w:szCs w:val="28"/>
        </w:rPr>
        <w:tab/>
        <w:t>- понятие проекта нормативного правового акта, инструменты и этапы его разработки;</w:t>
      </w:r>
    </w:p>
    <w:p w:rsidR="00502C36" w:rsidRPr="00966834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66834">
        <w:rPr>
          <w:rFonts w:ascii="Times New Roman" w:hAnsi="Times New Roman" w:cs="Times New Roman"/>
          <w:spacing w:val="-2"/>
          <w:sz w:val="28"/>
          <w:szCs w:val="28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966834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66834">
        <w:rPr>
          <w:rFonts w:ascii="Times New Roman" w:hAnsi="Times New Roman" w:cs="Times New Roman"/>
          <w:spacing w:val="-2"/>
          <w:sz w:val="28"/>
          <w:szCs w:val="28"/>
        </w:rPr>
        <w:tab/>
        <w:t xml:space="preserve">- понятие, процедура рассмотрения обращений граждан. </w:t>
      </w:r>
    </w:p>
    <w:p w:rsidR="00502C36" w:rsidRPr="00966834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66834">
        <w:rPr>
          <w:rFonts w:ascii="Times New Roman" w:hAnsi="Times New Roman" w:cs="Times New Roman"/>
          <w:spacing w:val="-2"/>
          <w:sz w:val="28"/>
          <w:szCs w:val="28"/>
        </w:rPr>
        <w:tab/>
        <w:t>-</w:t>
      </w:r>
      <w:r w:rsidRPr="00966834">
        <w:rPr>
          <w:rFonts w:ascii="Times New Roman" w:hAnsi="Times New Roman" w:cs="Times New Roman"/>
          <w:sz w:val="28"/>
          <w:szCs w:val="28"/>
        </w:rPr>
        <w:t> </w:t>
      </w:r>
      <w:r w:rsidRPr="00966834">
        <w:rPr>
          <w:rFonts w:ascii="Times New Roman" w:hAnsi="Times New Roman" w:cs="Times New Roman"/>
          <w:spacing w:val="-2"/>
          <w:sz w:val="28"/>
          <w:szCs w:val="28"/>
        </w:rPr>
        <w:t>принципы, методы, технологии и механизмы осуществления контроля (надзора).</w:t>
      </w:r>
    </w:p>
    <w:p w:rsidR="003E2C1C" w:rsidRPr="00966834" w:rsidRDefault="00175938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6.</w:t>
      </w:r>
      <w:r w:rsidR="009C55B7" w:rsidRPr="00966834">
        <w:rPr>
          <w:rFonts w:ascii="Times New Roman" w:hAnsi="Times New Roman" w:cs="Times New Roman"/>
          <w:sz w:val="28"/>
          <w:szCs w:val="28"/>
        </w:rPr>
        <w:t>3.4</w:t>
      </w:r>
      <w:r w:rsidRPr="00966834">
        <w:rPr>
          <w:rFonts w:ascii="Times New Roman" w:hAnsi="Times New Roman" w:cs="Times New Roman"/>
          <w:sz w:val="28"/>
          <w:szCs w:val="28"/>
        </w:rPr>
        <w:t>.</w:t>
      </w:r>
      <w:r w:rsidR="009A732F" w:rsidRPr="00966834">
        <w:rPr>
          <w:rFonts w:ascii="Times New Roman" w:hAnsi="Times New Roman" w:cs="Times New Roman"/>
          <w:sz w:val="28"/>
          <w:szCs w:val="28"/>
        </w:rPr>
        <w:t> </w:t>
      </w:r>
      <w:r w:rsidRPr="0096683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96683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966834" w:rsidRDefault="003E2C1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3E2C1C" w:rsidRPr="00966834" w:rsidRDefault="003E2C1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E2C1C" w:rsidRPr="00966834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087F12" w:rsidRPr="00966834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3E2C1C" w:rsidRPr="00966834" w:rsidRDefault="002D4283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6.</w:t>
      </w:r>
      <w:r w:rsidR="009C55B7" w:rsidRPr="00966834">
        <w:rPr>
          <w:rFonts w:ascii="Times New Roman" w:hAnsi="Times New Roman" w:cs="Times New Roman"/>
          <w:sz w:val="28"/>
          <w:szCs w:val="28"/>
        </w:rPr>
        <w:t>3.5</w:t>
      </w:r>
      <w:r w:rsidRPr="0096683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 w:rsidR="00783E24" w:rsidRPr="009668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C36" w:rsidRPr="00966834" w:rsidRDefault="00502C36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66834">
        <w:rPr>
          <w:rFonts w:ascii="Times New Roman" w:hAnsi="Times New Roman"/>
          <w:sz w:val="28"/>
          <w:szCs w:val="28"/>
          <w:lang w:val="ru-RU"/>
        </w:rPr>
        <w:t>- анализ финансово - хозяйственной деятельности организаций-должников;</w:t>
      </w:r>
    </w:p>
    <w:p w:rsidR="00502C36" w:rsidRPr="00966834" w:rsidRDefault="00502C36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66834">
        <w:rPr>
          <w:rFonts w:ascii="Times New Roman" w:hAnsi="Times New Roman"/>
          <w:sz w:val="28"/>
          <w:szCs w:val="28"/>
          <w:lang w:val="ru-RU"/>
        </w:rPr>
        <w:t>- отчетов арбитражных управляющих;</w:t>
      </w:r>
    </w:p>
    <w:p w:rsidR="00502C36" w:rsidRPr="00966834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/>
          <w:sz w:val="28"/>
          <w:szCs w:val="28"/>
        </w:rPr>
        <w:tab/>
        <w:t>- участие в судебных заседаниях по делам о банкротстве должников.</w:t>
      </w:r>
      <w:r w:rsidRPr="009668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C1C" w:rsidRPr="00966834" w:rsidRDefault="006C6CAD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6.3.6</w:t>
      </w:r>
      <w:r w:rsidR="00AF09BA" w:rsidRPr="0096683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783E24" w:rsidRPr="009668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D32" w:rsidRPr="00966834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966834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096D32" w:rsidRPr="00966834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920E40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834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</w:t>
      </w:r>
      <w:r w:rsidR="00C2247F" w:rsidRPr="00507F0A">
        <w:rPr>
          <w:rFonts w:ascii="Times New Roman" w:hAnsi="Times New Roman" w:cs="Times New Roman"/>
          <w:sz w:val="28"/>
          <w:szCs w:val="28"/>
        </w:rPr>
        <w:t>.</w:t>
      </w:r>
    </w:p>
    <w:p w:rsidR="00920E40" w:rsidRPr="00507F0A" w:rsidRDefault="00920E40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F05CF7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7B0EB1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3B7A81" w:rsidRPr="00507F0A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07F0A">
        <w:rPr>
          <w:rFonts w:ascii="Times New Roman" w:hAnsi="Times New Roman" w:cs="Times New Roman"/>
          <w:sz w:val="28"/>
          <w:szCs w:val="28"/>
        </w:rPr>
        <w:t>.07.</w:t>
      </w:r>
      <w:r w:rsidR="00C2247F" w:rsidRPr="00507F0A">
        <w:rPr>
          <w:rFonts w:ascii="Times New Roman" w:hAnsi="Times New Roman" w:cs="Times New Roman"/>
          <w:sz w:val="28"/>
          <w:szCs w:val="28"/>
        </w:rPr>
        <w:t>2004 </w:t>
      </w:r>
      <w:r w:rsidR="003B7A81" w:rsidRPr="00507F0A">
        <w:rPr>
          <w:rFonts w:ascii="Times New Roman" w:hAnsi="Times New Roman" w:cs="Times New Roman"/>
          <w:sz w:val="28"/>
          <w:szCs w:val="28"/>
        </w:rPr>
        <w:t>№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>79-ФЗ</w:t>
      </w:r>
      <w:r w:rsidR="00C2247F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</w:t>
      </w:r>
      <w:r w:rsidR="00A06C12" w:rsidRPr="00507F0A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E500DB" w:rsidRPr="00507F0A" w:rsidRDefault="00F05CF7" w:rsidP="004D23E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8. </w:t>
      </w:r>
      <w:r w:rsidR="009D5A89" w:rsidRPr="00507F0A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2247F" w:rsidRPr="00507F0A">
        <w:rPr>
          <w:rFonts w:ascii="Times New Roman" w:hAnsi="Times New Roman" w:cs="Times New Roman"/>
          <w:sz w:val="28"/>
          <w:szCs w:val="28"/>
        </w:rPr>
        <w:t>О</w:t>
      </w:r>
      <w:r w:rsidR="003E2C1C" w:rsidRPr="00507F0A">
        <w:rPr>
          <w:rFonts w:ascii="Times New Roman" w:hAnsi="Times New Roman" w:cs="Times New Roman"/>
          <w:sz w:val="28"/>
          <w:szCs w:val="28"/>
        </w:rPr>
        <w:t>тдел</w:t>
      </w:r>
      <w:r w:rsidR="00EC3748" w:rsidRPr="00507F0A">
        <w:rPr>
          <w:rFonts w:ascii="Times New Roman" w:hAnsi="Times New Roman" w:cs="Times New Roman"/>
          <w:sz w:val="28"/>
          <w:szCs w:val="28"/>
        </w:rPr>
        <w:t xml:space="preserve">, 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502C36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507F0A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реализовывать полномочия уполномоченного органа по представлению интересов Российской Федерации как кредитора в делах о банкротстве и процедурах банкротства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расположенных на территории г. Москвы;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в целях наиболее полного представления интересов Российской Федерации в деле о банкротстве и в процедурах, применяемых в деле о банкротстве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а также должников, отнесенных ко второму уровню сопровождения, формировать дело о сопровождении банкротства, разрабатывать концепцию сопровождения дела о банкротстве в соответствии с положениями Приказа ФНС России  от 18.01.2017 № ММВ-8-18/3ДСП@;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участвовать в судебных заседаниях, собраниях кредиторов при рассмотрении дел о банкротстве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подготавливать решения уполномоченного органа о голосовании на собраниях кредиторов (заседаниях комитетов кредиторов), правовую позицию, проц</w:t>
      </w:r>
      <w:r w:rsidR="005F63A5">
        <w:rPr>
          <w:rFonts w:ascii="Times New Roman" w:hAnsi="Times New Roman" w:cs="Times New Roman"/>
          <w:sz w:val="28"/>
          <w:szCs w:val="28"/>
        </w:rPr>
        <w:t xml:space="preserve">ессуальные документы для целей </w:t>
      </w:r>
      <w:r w:rsidR="004D23E9" w:rsidRPr="004D23E9">
        <w:rPr>
          <w:rFonts w:ascii="Times New Roman" w:hAnsi="Times New Roman" w:cs="Times New Roman"/>
          <w:sz w:val="28"/>
          <w:szCs w:val="28"/>
        </w:rPr>
        <w:t>участия в судебных заседаниях в отношении должников, отнесенных ко второму уровню сопровождения дел о банкротстве;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осуществлять контроль за своевременным и в полном объеме предъявлении требований об уплате обязательных платежей и требований Российской Федерации по денежным обязательствам в рамках сопровождаемых процедур банкротства;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подготавливать жалобы на действия арбитражных управляющих, апелляционные и кассационные жалобы на судебные акты арбитражных судов, а также обращения и заявления в правоохранительные органы в отношении должников, отнесенных ко второму уровню сопровождения дел о банкротстве;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подготавливать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осуществлять взаимодействие со структурными подразделениями Управления  в целях повышения эффективности взыскания  в процедурах банкротства по результатам выездных налоговых проверок, в том числе  проводить анализ сведений:  о состоянии расчетов с бюджетом и иными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4D23E9" w:rsidRPr="004D23E9" w:rsidRDefault="0045549E" w:rsidP="00694D20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осуществлять 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о финансовом состоянии налогоплательщика с 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</w:p>
    <w:p w:rsidR="004D23E9" w:rsidRPr="004D23E9" w:rsidRDefault="0045549E" w:rsidP="00694D20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обеспечивать подготовку заявлений в правоохранительные органы по признакам состава преступления, ответственнос</w:t>
      </w:r>
      <w:r w:rsidR="008137CE">
        <w:rPr>
          <w:rFonts w:ascii="Times New Roman" w:hAnsi="Times New Roman" w:cs="Times New Roman"/>
          <w:sz w:val="28"/>
          <w:szCs w:val="28"/>
        </w:rPr>
        <w:t>ть за которое предусмотрена ст. </w:t>
      </w:r>
      <w:r w:rsidR="004D23E9" w:rsidRPr="004D23E9">
        <w:rPr>
          <w:rFonts w:ascii="Times New Roman" w:hAnsi="Times New Roman" w:cs="Times New Roman"/>
          <w:sz w:val="28"/>
          <w:szCs w:val="28"/>
        </w:rPr>
        <w:t>ст. 159, 195-197 Уголовного Кодекса Российской Федерации;</w:t>
      </w:r>
    </w:p>
    <w:p w:rsidR="00694D20" w:rsidRPr="00694D20" w:rsidRDefault="00694D20" w:rsidP="00694D20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D20">
        <w:rPr>
          <w:rFonts w:ascii="Times New Roman" w:hAnsi="Times New Roman" w:cs="Times New Roman"/>
          <w:sz w:val="28"/>
          <w:szCs w:val="28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694D20" w:rsidRPr="00694D20" w:rsidRDefault="00694D20" w:rsidP="00694D20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694D20">
        <w:rPr>
          <w:rFonts w:ascii="Times New Roman" w:hAnsi="Times New Roman" w:cs="Times New Roman"/>
          <w:sz w:val="28"/>
          <w:szCs w:val="28"/>
        </w:rPr>
        <w:t>обеспечивать в пределах своей компетенции защиту сведений, составляющих государственную, налоговую и иную охраняемую законом тайну;</w:t>
      </w:r>
    </w:p>
    <w:p w:rsidR="00694D20" w:rsidRPr="00694D20" w:rsidRDefault="00694D20" w:rsidP="00694D20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D20">
        <w:rPr>
          <w:rFonts w:ascii="Times New Roman" w:hAnsi="Times New Roman" w:cs="Times New Roman"/>
          <w:sz w:val="28"/>
          <w:szCs w:val="28"/>
        </w:rPr>
        <w:t>- соблюдать правила служебного распорядка;</w:t>
      </w:r>
    </w:p>
    <w:p w:rsidR="00694D20" w:rsidRPr="00694D20" w:rsidRDefault="00694D20" w:rsidP="00694D20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D20">
        <w:rPr>
          <w:rFonts w:ascii="Times New Roman" w:hAnsi="Times New Roman" w:cs="Times New Roman"/>
          <w:sz w:val="28"/>
          <w:szCs w:val="28"/>
        </w:rPr>
        <w:t>- обеспечивать сохранность служебного удостоверения;</w:t>
      </w:r>
    </w:p>
    <w:p w:rsidR="00694D20" w:rsidRPr="00694D20" w:rsidRDefault="00694D20" w:rsidP="00694D20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694D20">
        <w:rPr>
          <w:rFonts w:ascii="Times New Roman" w:hAnsi="Times New Roman" w:cs="Times New Roman"/>
          <w:sz w:val="28"/>
          <w:szCs w:val="28"/>
        </w:rPr>
        <w:t>осуществлять иные поручения руководства в соответствии с положениями об отделе и Управлении.</w:t>
      </w:r>
    </w:p>
    <w:p w:rsidR="00535E03" w:rsidRPr="00507F0A" w:rsidRDefault="00681090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9. 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535E03" w:rsidRPr="00507F0A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535E03" w:rsidRPr="00507F0A">
        <w:rPr>
          <w:rFonts w:ascii="Times New Roman" w:hAnsi="Times New Roman" w:cs="Times New Roman"/>
          <w:sz w:val="28"/>
          <w:szCs w:val="28"/>
        </w:rPr>
        <w:t>имеет право</w:t>
      </w:r>
      <w:r w:rsidR="007358FB" w:rsidRPr="00507F0A">
        <w:rPr>
          <w:rFonts w:ascii="Times New Roman" w:hAnsi="Times New Roman" w:cs="Times New Roman"/>
          <w:sz w:val="28"/>
          <w:szCs w:val="28"/>
        </w:rPr>
        <w:t xml:space="preserve"> на</w:t>
      </w:r>
      <w:r w:rsidR="00535E03" w:rsidRPr="00507F0A">
        <w:rPr>
          <w:rFonts w:ascii="Times New Roman" w:hAnsi="Times New Roman" w:cs="Times New Roman"/>
          <w:sz w:val="28"/>
          <w:szCs w:val="28"/>
        </w:rPr>
        <w:t>: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507F0A">
        <w:rPr>
          <w:rFonts w:ascii="Times New Roman" w:hAnsi="Times New Roman" w:cs="Times New Roman"/>
          <w:sz w:val="28"/>
          <w:szCs w:val="28"/>
        </w:rPr>
        <w:t>других документов</w:t>
      </w:r>
      <w:proofErr w:type="gramEnd"/>
      <w:r w:rsidRPr="00507F0A">
        <w:rPr>
          <w:rFonts w:ascii="Times New Roman" w:hAnsi="Times New Roman" w:cs="Times New Roman"/>
          <w:sz w:val="28"/>
          <w:szCs w:val="28"/>
        </w:rPr>
        <w:t xml:space="preserve"> и материалов;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9) защиту сведений о гражданском служащем;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10) должностной рост на конкурсной основе;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8" w:history="1">
        <w:r w:rsidRPr="00507F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12) членство в профессиональном союзе;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14) проведение по его заявлению </w:t>
      </w:r>
      <w:hyperlink r:id="rId9" w:anchor="sub_59#sub_59" w:history="1">
        <w:r w:rsidRPr="00507F0A">
          <w:rPr>
            <w:rFonts w:ascii="Times New Roman" w:hAnsi="Times New Roman" w:cs="Times New Roman"/>
            <w:sz w:val="28"/>
            <w:szCs w:val="28"/>
          </w:rPr>
          <w:t>служебной проверки</w:t>
        </w:r>
      </w:hyperlink>
      <w:r w:rsidRPr="00507F0A">
        <w:rPr>
          <w:rFonts w:ascii="Times New Roman" w:hAnsi="Times New Roman" w:cs="Times New Roman"/>
          <w:sz w:val="28"/>
          <w:szCs w:val="28"/>
        </w:rPr>
        <w:t>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507F0A">
          <w:rPr>
            <w:rFonts w:ascii="Times New Roman" w:hAnsi="Times New Roman" w:cs="Times New Roman"/>
            <w:sz w:val="28"/>
            <w:szCs w:val="28"/>
          </w:rPr>
          <w:t>представителя нанимателя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, если это не повлечет за собой </w:t>
      </w:r>
      <w:hyperlink r:id="rId11" w:anchor="sub_1901#sub_1901" w:history="1">
        <w:r w:rsidRPr="00507F0A">
          <w:rPr>
            <w:rFonts w:ascii="Times New Roman" w:hAnsi="Times New Roman" w:cs="Times New Roman"/>
            <w:sz w:val="28"/>
            <w:szCs w:val="28"/>
          </w:rPr>
          <w:t>конфликт интересов</w:t>
        </w:r>
      </w:hyperlink>
      <w:r w:rsidR="00694D2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E70C4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507F0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507F0A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 Управлении</w:t>
      </w:r>
      <w:r w:rsidR="00C2247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07F0A">
        <w:rPr>
          <w:rFonts w:ascii="Times New Roman" w:hAnsi="Times New Roman" w:cs="Times New Roman"/>
          <w:sz w:val="28"/>
          <w:szCs w:val="28"/>
        </w:rPr>
        <w:t>П</w:t>
      </w:r>
      <w:r w:rsidR="009777FC" w:rsidRPr="00507F0A">
        <w:rPr>
          <w:rFonts w:ascii="Times New Roman" w:hAnsi="Times New Roman" w:cs="Times New Roman"/>
          <w:sz w:val="28"/>
          <w:szCs w:val="28"/>
        </w:rPr>
        <w:t>оложением об отделе, приказами (распоряжениями) ФНС России,</w:t>
      </w:r>
      <w:r w:rsidR="00637E7D" w:rsidRPr="00507F0A">
        <w:rPr>
          <w:rFonts w:ascii="Times New Roman" w:hAnsi="Times New Roman" w:cs="Times New Roman"/>
          <w:sz w:val="28"/>
          <w:szCs w:val="28"/>
        </w:rPr>
        <w:t xml:space="preserve"> приказами Управления,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 поручениями руководства </w:t>
      </w:r>
      <w:r w:rsidR="00637E7D" w:rsidRPr="00507F0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B1E9E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11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управленческие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9B683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507F0A" w:rsidRDefault="007A706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обязан самостоятельно принимать решения по вопросам: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вопросам, относящимся к компетенции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E7D"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</w:t>
      </w:r>
      <w:r w:rsidRPr="00507F0A">
        <w:rPr>
          <w:rFonts w:ascii="Times New Roman" w:hAnsi="Times New Roman" w:cs="Times New Roman"/>
          <w:b/>
          <w:sz w:val="28"/>
          <w:szCs w:val="28"/>
        </w:rPr>
        <w:t>участвовать при подготовке проектов нормативных правовых актов и</w:t>
      </w:r>
      <w:r w:rsidR="006618E5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(или) проектов управленческих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E7D" w:rsidRPr="00507F0A" w:rsidRDefault="007A706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14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проектов управленческих и иных решений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по вопросам,</w:t>
      </w:r>
      <w:r w:rsidR="006618E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относящимся к компетенции </w:t>
      </w:r>
      <w:r w:rsidR="005F786A" w:rsidRPr="00507F0A">
        <w:rPr>
          <w:rFonts w:ascii="Times New Roman" w:hAnsi="Times New Roman" w:cs="Times New Roman"/>
          <w:sz w:val="28"/>
          <w:szCs w:val="28"/>
        </w:rPr>
        <w:t>о</w:t>
      </w:r>
      <w:r w:rsidR="00017AF2" w:rsidRPr="00507F0A">
        <w:rPr>
          <w:rFonts w:ascii="Times New Roman" w:hAnsi="Times New Roman" w:cs="Times New Roman"/>
          <w:sz w:val="28"/>
          <w:szCs w:val="28"/>
        </w:rPr>
        <w:t>тдела.</w:t>
      </w:r>
    </w:p>
    <w:p w:rsidR="009777FC" w:rsidRPr="00507F0A" w:rsidRDefault="003B7A81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обязан </w:t>
      </w:r>
      <w:r w:rsidRPr="00507F0A">
        <w:rPr>
          <w:rFonts w:ascii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6618E5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отделе 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правлении;</w:t>
      </w:r>
    </w:p>
    <w:p w:rsidR="009777FC" w:rsidRPr="00507F0A" w:rsidRDefault="00637E7D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инспекциях Федеральной налоговой службы 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по району, району в городе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, городу без районного деления, инспекциях Федеральной налоговой службы межрайонного уровня;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FE7B36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правления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07F0A" w:rsidRDefault="00507F0A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507F0A">
        <w:rPr>
          <w:rFonts w:ascii="Times New Roman" w:hAnsi="Times New Roman" w:cs="Times New Roman"/>
          <w:b/>
          <w:sz w:val="28"/>
          <w:szCs w:val="28"/>
        </w:rPr>
        <w:br/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6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507F0A" w:rsidRDefault="007358FB" w:rsidP="004D2B4A">
      <w:pPr>
        <w:widowControl w:val="0"/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7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Взаимодействие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07F0A">
        <w:rPr>
          <w:rFonts w:ascii="Times New Roman" w:hAnsi="Times New Roman" w:cs="Times New Roman"/>
          <w:sz w:val="28"/>
          <w:szCs w:val="28"/>
        </w:rPr>
        <w:t>.08.</w:t>
      </w:r>
      <w:r w:rsidRPr="00507F0A">
        <w:rPr>
          <w:rFonts w:ascii="Times New Roman" w:hAnsi="Times New Roman" w:cs="Times New Roman"/>
          <w:sz w:val="28"/>
          <w:szCs w:val="28"/>
        </w:rPr>
        <w:t>2002 №</w:t>
      </w:r>
      <w:r w:rsidR="00E6275C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507F0A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8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031C33" w:rsidRPr="00507F0A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 </w:t>
      </w:r>
      <w:r w:rsidR="00031C33" w:rsidRPr="00507F0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9777FC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9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507F0A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07F0A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07F0A">
        <w:rPr>
          <w:rFonts w:ascii="Times New Roman" w:hAnsi="Times New Roman" w:cs="Times New Roman"/>
          <w:sz w:val="28"/>
          <w:szCs w:val="28"/>
        </w:rPr>
        <w:t>ценивается по следующим показателям: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031C33" w:rsidRDefault="00031C33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GoBack"/>
      <w:bookmarkEnd w:id="24"/>
    </w:p>
    <w:sectPr w:rsidR="00031C33" w:rsidSect="00597AB7">
      <w:headerReference w:type="default" r:id="rId12"/>
      <w:type w:val="continuous"/>
      <w:pgSz w:w="11906" w:h="16838"/>
      <w:pgMar w:top="851" w:right="566" w:bottom="1135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ACF" w:rsidRDefault="00DF5ACF" w:rsidP="003B7A81">
      <w:pPr>
        <w:spacing w:after="0" w:line="240" w:lineRule="auto"/>
      </w:pPr>
      <w:r>
        <w:separator/>
      </w:r>
    </w:p>
  </w:endnote>
  <w:endnote w:type="continuationSeparator" w:id="0">
    <w:p w:rsidR="00DF5ACF" w:rsidRDefault="00DF5AC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ACF" w:rsidRDefault="00DF5ACF" w:rsidP="003B7A81">
      <w:pPr>
        <w:spacing w:after="0" w:line="240" w:lineRule="auto"/>
      </w:pPr>
      <w:r>
        <w:separator/>
      </w:r>
    </w:p>
  </w:footnote>
  <w:footnote w:type="continuationSeparator" w:id="0">
    <w:p w:rsidR="00DF5ACF" w:rsidRDefault="00DF5AC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3628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5E9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308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01AB8"/>
    <w:rsid w:val="00117AD3"/>
    <w:rsid w:val="00121DFA"/>
    <w:rsid w:val="00141E3E"/>
    <w:rsid w:val="00153D8E"/>
    <w:rsid w:val="001559CE"/>
    <w:rsid w:val="00165B7A"/>
    <w:rsid w:val="001665C3"/>
    <w:rsid w:val="00175938"/>
    <w:rsid w:val="00191C83"/>
    <w:rsid w:val="001A0913"/>
    <w:rsid w:val="001B5BBA"/>
    <w:rsid w:val="001D2783"/>
    <w:rsid w:val="001E1592"/>
    <w:rsid w:val="001E7244"/>
    <w:rsid w:val="001F5791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63714"/>
    <w:rsid w:val="00281B7B"/>
    <w:rsid w:val="002831FB"/>
    <w:rsid w:val="00295029"/>
    <w:rsid w:val="002A3176"/>
    <w:rsid w:val="002B3231"/>
    <w:rsid w:val="002B377E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3628C"/>
    <w:rsid w:val="00340885"/>
    <w:rsid w:val="00343806"/>
    <w:rsid w:val="0035515F"/>
    <w:rsid w:val="00357355"/>
    <w:rsid w:val="0037407B"/>
    <w:rsid w:val="00383F47"/>
    <w:rsid w:val="00384650"/>
    <w:rsid w:val="0039311C"/>
    <w:rsid w:val="003A1E1B"/>
    <w:rsid w:val="003A43AB"/>
    <w:rsid w:val="003B7A81"/>
    <w:rsid w:val="003C4B94"/>
    <w:rsid w:val="003E04A5"/>
    <w:rsid w:val="003E2C1C"/>
    <w:rsid w:val="003E5417"/>
    <w:rsid w:val="00401F5D"/>
    <w:rsid w:val="00404AE7"/>
    <w:rsid w:val="004161E8"/>
    <w:rsid w:val="0043269E"/>
    <w:rsid w:val="0044318B"/>
    <w:rsid w:val="0045549E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C38BE"/>
    <w:rsid w:val="004D23E9"/>
    <w:rsid w:val="004D2B4A"/>
    <w:rsid w:val="004F0016"/>
    <w:rsid w:val="004F79B4"/>
    <w:rsid w:val="00502C36"/>
    <w:rsid w:val="00507F0A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97AB7"/>
    <w:rsid w:val="005A3167"/>
    <w:rsid w:val="005C0179"/>
    <w:rsid w:val="005D1E6A"/>
    <w:rsid w:val="005F2FD4"/>
    <w:rsid w:val="005F623B"/>
    <w:rsid w:val="005F63A5"/>
    <w:rsid w:val="005F786A"/>
    <w:rsid w:val="00611C79"/>
    <w:rsid w:val="0062458C"/>
    <w:rsid w:val="006250DB"/>
    <w:rsid w:val="0062635F"/>
    <w:rsid w:val="00630988"/>
    <w:rsid w:val="00637E7D"/>
    <w:rsid w:val="0065373F"/>
    <w:rsid w:val="006618E5"/>
    <w:rsid w:val="006630A7"/>
    <w:rsid w:val="00664A12"/>
    <w:rsid w:val="0067437E"/>
    <w:rsid w:val="00681090"/>
    <w:rsid w:val="00681755"/>
    <w:rsid w:val="00683559"/>
    <w:rsid w:val="00690288"/>
    <w:rsid w:val="00694D20"/>
    <w:rsid w:val="006953B6"/>
    <w:rsid w:val="006A44FB"/>
    <w:rsid w:val="006A5528"/>
    <w:rsid w:val="006B7E0A"/>
    <w:rsid w:val="006C6CAD"/>
    <w:rsid w:val="006D1324"/>
    <w:rsid w:val="006D1DF5"/>
    <w:rsid w:val="006E2C92"/>
    <w:rsid w:val="006E6747"/>
    <w:rsid w:val="006F140C"/>
    <w:rsid w:val="00703449"/>
    <w:rsid w:val="0070435F"/>
    <w:rsid w:val="00711320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C7D9D"/>
    <w:rsid w:val="007D24A3"/>
    <w:rsid w:val="007D402F"/>
    <w:rsid w:val="007F339E"/>
    <w:rsid w:val="007F3D35"/>
    <w:rsid w:val="0080025C"/>
    <w:rsid w:val="00802DE2"/>
    <w:rsid w:val="00804AB6"/>
    <w:rsid w:val="00806B0C"/>
    <w:rsid w:val="00812BFB"/>
    <w:rsid w:val="008137CE"/>
    <w:rsid w:val="0081666B"/>
    <w:rsid w:val="00822936"/>
    <w:rsid w:val="00835DA1"/>
    <w:rsid w:val="00877280"/>
    <w:rsid w:val="008779F3"/>
    <w:rsid w:val="008803F8"/>
    <w:rsid w:val="00881FE9"/>
    <w:rsid w:val="00882463"/>
    <w:rsid w:val="00895CC6"/>
    <w:rsid w:val="008E07A6"/>
    <w:rsid w:val="008E099C"/>
    <w:rsid w:val="008E4B65"/>
    <w:rsid w:val="008F7217"/>
    <w:rsid w:val="008F7C86"/>
    <w:rsid w:val="009161C4"/>
    <w:rsid w:val="00920E40"/>
    <w:rsid w:val="00926516"/>
    <w:rsid w:val="00931125"/>
    <w:rsid w:val="00933CCA"/>
    <w:rsid w:val="00942953"/>
    <w:rsid w:val="00950A95"/>
    <w:rsid w:val="009559D3"/>
    <w:rsid w:val="00965985"/>
    <w:rsid w:val="00966834"/>
    <w:rsid w:val="00976C59"/>
    <w:rsid w:val="009777FC"/>
    <w:rsid w:val="0098413A"/>
    <w:rsid w:val="00991494"/>
    <w:rsid w:val="00995FA6"/>
    <w:rsid w:val="009A732F"/>
    <w:rsid w:val="009A7768"/>
    <w:rsid w:val="009B6831"/>
    <w:rsid w:val="009C55B7"/>
    <w:rsid w:val="009C59DB"/>
    <w:rsid w:val="009D5A89"/>
    <w:rsid w:val="009E6143"/>
    <w:rsid w:val="009F0BC2"/>
    <w:rsid w:val="009F3087"/>
    <w:rsid w:val="009F39FD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24F9C"/>
    <w:rsid w:val="00A2620E"/>
    <w:rsid w:val="00A34B1E"/>
    <w:rsid w:val="00A37EE0"/>
    <w:rsid w:val="00A524EE"/>
    <w:rsid w:val="00A537B6"/>
    <w:rsid w:val="00A5528A"/>
    <w:rsid w:val="00A73AA6"/>
    <w:rsid w:val="00AA20CC"/>
    <w:rsid w:val="00AA6E17"/>
    <w:rsid w:val="00AA78FF"/>
    <w:rsid w:val="00AC3A11"/>
    <w:rsid w:val="00AD5264"/>
    <w:rsid w:val="00AE00D3"/>
    <w:rsid w:val="00AF09BA"/>
    <w:rsid w:val="00AF2E4B"/>
    <w:rsid w:val="00AF4BFF"/>
    <w:rsid w:val="00AF55C8"/>
    <w:rsid w:val="00B00C29"/>
    <w:rsid w:val="00B01ED0"/>
    <w:rsid w:val="00B028FB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0E93"/>
    <w:rsid w:val="00B7300E"/>
    <w:rsid w:val="00B75C38"/>
    <w:rsid w:val="00B82347"/>
    <w:rsid w:val="00B85515"/>
    <w:rsid w:val="00B86255"/>
    <w:rsid w:val="00B86F70"/>
    <w:rsid w:val="00BA4C9D"/>
    <w:rsid w:val="00BA51E1"/>
    <w:rsid w:val="00BB3568"/>
    <w:rsid w:val="00BB3D0B"/>
    <w:rsid w:val="00BC0DA6"/>
    <w:rsid w:val="00BE4A5B"/>
    <w:rsid w:val="00BE52D9"/>
    <w:rsid w:val="00BF7391"/>
    <w:rsid w:val="00C05113"/>
    <w:rsid w:val="00C05F7B"/>
    <w:rsid w:val="00C158E5"/>
    <w:rsid w:val="00C20C8F"/>
    <w:rsid w:val="00C2247F"/>
    <w:rsid w:val="00C23B14"/>
    <w:rsid w:val="00C45C07"/>
    <w:rsid w:val="00C636A7"/>
    <w:rsid w:val="00C66AD9"/>
    <w:rsid w:val="00C66C23"/>
    <w:rsid w:val="00C73A81"/>
    <w:rsid w:val="00C85519"/>
    <w:rsid w:val="00CA3A97"/>
    <w:rsid w:val="00CA3CE4"/>
    <w:rsid w:val="00CA5F36"/>
    <w:rsid w:val="00CA730A"/>
    <w:rsid w:val="00CA7367"/>
    <w:rsid w:val="00CA7EC2"/>
    <w:rsid w:val="00CC3119"/>
    <w:rsid w:val="00CC56D9"/>
    <w:rsid w:val="00CD004D"/>
    <w:rsid w:val="00CE5967"/>
    <w:rsid w:val="00D00C06"/>
    <w:rsid w:val="00D1572F"/>
    <w:rsid w:val="00D270CA"/>
    <w:rsid w:val="00D34A2A"/>
    <w:rsid w:val="00D53965"/>
    <w:rsid w:val="00D6462A"/>
    <w:rsid w:val="00D75100"/>
    <w:rsid w:val="00D7769A"/>
    <w:rsid w:val="00D9072D"/>
    <w:rsid w:val="00D93848"/>
    <w:rsid w:val="00D97913"/>
    <w:rsid w:val="00DA32BC"/>
    <w:rsid w:val="00DA344C"/>
    <w:rsid w:val="00DA6C91"/>
    <w:rsid w:val="00DD1315"/>
    <w:rsid w:val="00DD6CB7"/>
    <w:rsid w:val="00DE4A24"/>
    <w:rsid w:val="00DE6E00"/>
    <w:rsid w:val="00DF1966"/>
    <w:rsid w:val="00DF5ACF"/>
    <w:rsid w:val="00E21C60"/>
    <w:rsid w:val="00E25992"/>
    <w:rsid w:val="00E30516"/>
    <w:rsid w:val="00E36323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EE48ED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104F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E7B36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2690EC-7180-453A-811D-66E454FD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5F3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0A5CF-2A65-4149-801A-368C84A7D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3090</Words>
  <Characters>17619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Шутова Кристина Игоревна</cp:lastModifiedBy>
  <cp:revision>8</cp:revision>
  <cp:lastPrinted>2021-03-12T13:32:00Z</cp:lastPrinted>
  <dcterms:created xsi:type="dcterms:W3CDTF">2023-04-26T12:22:00Z</dcterms:created>
  <dcterms:modified xsi:type="dcterms:W3CDTF">2023-12-18T07:45:00Z</dcterms:modified>
</cp:coreProperties>
</file>